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C8855" w14:textId="77777777" w:rsidR="00F82C4D" w:rsidRDefault="00FB412E">
      <w:r w:rsidRPr="00FB412E">
        <w:t xml:space="preserve">PUPPY PURCHASE AGREEMENT AND HEALTH GUARANTEE </w:t>
      </w:r>
    </w:p>
    <w:p w14:paraId="06D87D98" w14:textId="1F40A62A" w:rsidR="00F82C4D" w:rsidRDefault="00FB412E">
      <w:r w:rsidRPr="00FB412E">
        <w:t xml:space="preserve">This agreement is made this ____________ day of ________________, 20________, by and between </w:t>
      </w:r>
      <w:r w:rsidR="00F82C4D">
        <w:t>Long River Family Farm</w:t>
      </w:r>
      <w:r w:rsidRPr="00FB412E">
        <w:t xml:space="preserve"> </w:t>
      </w:r>
      <w:r w:rsidR="004C6050">
        <w:t xml:space="preserve">LLC </w:t>
      </w:r>
      <w:r w:rsidRPr="00FB412E">
        <w:t xml:space="preserve">(hereinafter the Seller) and the undersigned (hereinafter the Buyer). It is hereby agreed by both parties that no other warranties, guarantees or conditions other than those stated herein are expressed or implied. </w:t>
      </w:r>
    </w:p>
    <w:p w14:paraId="6094B9F2" w14:textId="77777777" w:rsidR="00EB518A" w:rsidRDefault="00FB412E">
      <w:r w:rsidRPr="00FB412E">
        <w:t xml:space="preserve">BUYER INFORMATION (BUYER SECTION) </w:t>
      </w:r>
    </w:p>
    <w:p w14:paraId="6ECEE61A" w14:textId="77777777" w:rsidR="00EB518A" w:rsidRDefault="00FB412E">
      <w:r w:rsidRPr="00FB412E">
        <w:t xml:space="preserve">Name ______________________________________________________________________ </w:t>
      </w:r>
    </w:p>
    <w:p w14:paraId="4A2EB428" w14:textId="77777777" w:rsidR="00EB518A" w:rsidRDefault="00FB412E">
      <w:r w:rsidRPr="00FB412E">
        <w:t xml:space="preserve">Address ____________________________________________________________________ </w:t>
      </w:r>
    </w:p>
    <w:p w14:paraId="340AC296" w14:textId="125E63FE" w:rsidR="00F82C4D" w:rsidRDefault="00FB412E">
      <w:r w:rsidRPr="00FB412E">
        <w:t xml:space="preserve">City/State _______________________________________/___________________________ </w:t>
      </w:r>
    </w:p>
    <w:p w14:paraId="4170873F" w14:textId="77777777" w:rsidR="00EB518A" w:rsidRDefault="00EB518A"/>
    <w:p w14:paraId="6E56DCD8" w14:textId="77777777" w:rsidR="00EB518A" w:rsidRDefault="00FB412E">
      <w:r w:rsidRPr="00FB412E">
        <w:t xml:space="preserve">DOG DESCRIPTION AND PURCHASE INFORMATION </w:t>
      </w:r>
    </w:p>
    <w:p w14:paraId="1C0987AF" w14:textId="77777777" w:rsidR="00EB518A" w:rsidRDefault="00FB412E">
      <w:r w:rsidRPr="00FB412E">
        <w:t xml:space="preserve">The dog sold pursuant to the terms of this agreement is as follows: </w:t>
      </w:r>
    </w:p>
    <w:p w14:paraId="579C2C8B" w14:textId="77777777" w:rsidR="001B1285" w:rsidRDefault="00FB412E">
      <w:r w:rsidRPr="00FB412E">
        <w:t xml:space="preserve">Breed: Goldendoodle </w:t>
      </w:r>
    </w:p>
    <w:p w14:paraId="635DD338" w14:textId="77777777" w:rsidR="001B1285" w:rsidRDefault="00FB412E">
      <w:r w:rsidRPr="00FB412E">
        <w:t xml:space="preserve">Whelped: ________/_________/__________ </w:t>
      </w:r>
    </w:p>
    <w:p w14:paraId="413A3ACC" w14:textId="41946753" w:rsidR="001B1285" w:rsidRDefault="00FB412E">
      <w:proofErr w:type="gramStart"/>
      <w:r w:rsidRPr="00FB412E">
        <w:t>Sire:_</w:t>
      </w:r>
      <w:proofErr w:type="gramEnd"/>
      <w:r w:rsidRPr="00FB412E">
        <w:t>_________________________ Breed: __________________________ Dam:_________________________ Breed: Golden</w:t>
      </w:r>
      <w:r w:rsidR="004C6050">
        <w:t xml:space="preserve"> Retriever</w:t>
      </w:r>
    </w:p>
    <w:p w14:paraId="66F512D7" w14:textId="77777777" w:rsidR="001B1285" w:rsidRDefault="001B1285"/>
    <w:p w14:paraId="6BEB7219" w14:textId="77777777" w:rsidR="001B1285" w:rsidRDefault="00FB412E">
      <w:r w:rsidRPr="00FB412E">
        <w:t xml:space="preserve">Puppy’s purchase price: $_________________ </w:t>
      </w:r>
    </w:p>
    <w:p w14:paraId="08BBD0C9" w14:textId="77777777" w:rsidR="001B1285" w:rsidRDefault="001B1285"/>
    <w:p w14:paraId="73A22603" w14:textId="77777777" w:rsidR="00AA732D" w:rsidRDefault="00FB412E">
      <w:r w:rsidRPr="00FB412E">
        <w:t xml:space="preserve">The Seller does not guarantee your puppy to be completely non-shedding or allergy friendly. The seller does not guarantee color, size, fertility, or temperament of any puppy. Our waiting lists are filled and handled in first-come first-served order. We reserve the right to hold back a pick of litter for our breeding program and the right to decline selling to anyone we feel might not be a good fit for one of our puppies. </w:t>
      </w:r>
    </w:p>
    <w:p w14:paraId="4623262C" w14:textId="77777777" w:rsidR="00AA732D" w:rsidRDefault="00FB412E">
      <w:r w:rsidRPr="00FB412E">
        <w:t xml:space="preserve">HEALTH WARRANTY </w:t>
      </w:r>
    </w:p>
    <w:p w14:paraId="66D10732" w14:textId="77777777" w:rsidR="00AB7759" w:rsidRDefault="00FB412E">
      <w:r w:rsidRPr="00FB412E">
        <w:t xml:space="preserve">The parent animals were mated with the aim of breeding good quality, healthy puppies and every effort is made to ensure that the puppy is delivered in a healthy and sound condition. We guarantee our puppies to be free from life-threatening or debilitating congenital or hereditary defects for a period of </w:t>
      </w:r>
      <w:r w:rsidR="004C6050">
        <w:t>one</w:t>
      </w:r>
      <w:r w:rsidRPr="00FB412E">
        <w:t xml:space="preserve"> year from the date of birth. Your puppy is also guaranteed for 48 hours (2 days) after leaving the seller’s care against any kind of preventable illnesses. In the event of a health issues within 48 hours the buyer is required to take the puppy to a licensed </w:t>
      </w:r>
      <w:proofErr w:type="gramStart"/>
      <w:r w:rsidRPr="00FB412E">
        <w:t>veterinarian</w:t>
      </w:r>
      <w:proofErr w:type="gramEnd"/>
      <w:r w:rsidRPr="00FB412E">
        <w:t xml:space="preserve"> or this guarantee will be null and void. If the puppy is determined to be in poor health, as evidenced by the provision of two (2) unassociated veterinarian reports, and our veterinarians concur, the buyer will be given the option of (a) keeping the puppy and assuming all cost for its care, or (b) returning the puppy  for a replacement puppy, when a like puppy of the same breed, sex and Equal or Lesser Value is available. All costs incurred are the</w:t>
      </w:r>
      <w:r w:rsidR="002F6EC9">
        <w:t xml:space="preserve"> </w:t>
      </w:r>
      <w:r w:rsidRPr="00FB412E">
        <w:t xml:space="preserve">responsibility of the buyer. In the event the buyer chooses to keep the puppy, the Seller will be fully </w:t>
      </w:r>
      <w:r w:rsidRPr="00FB412E">
        <w:lastRenderedPageBreak/>
        <w:t xml:space="preserve">released from any future liability towards that pet. </w:t>
      </w:r>
      <w:r w:rsidRPr="00C86084">
        <w:rPr>
          <w:color w:val="FF0000"/>
        </w:rPr>
        <w:t>No cash refunds will be given</w:t>
      </w:r>
      <w:r w:rsidRPr="00FB412E">
        <w:t xml:space="preserve">. Any known fault will be disclosed in advance and in writing. The puppy will have current </w:t>
      </w:r>
      <w:proofErr w:type="spellStart"/>
      <w:r w:rsidRPr="00FB412E">
        <w:t>wormings</w:t>
      </w:r>
      <w:proofErr w:type="spellEnd"/>
      <w:r w:rsidRPr="00FB412E">
        <w:t xml:space="preserve"> and vaccination(s) at the time of delivery. It is the responsibility of the buyer to keep the vaccinations and </w:t>
      </w:r>
      <w:proofErr w:type="spellStart"/>
      <w:r w:rsidRPr="00FB412E">
        <w:t>wormings</w:t>
      </w:r>
      <w:proofErr w:type="spellEnd"/>
      <w:r w:rsidRPr="00FB412E">
        <w:t xml:space="preserve"> current. There are certain disorders that may be caused by environmental factors, for example: allergies, thyroid dysfunction, demodectic mange, and other autoimmune disorders that are not covered by this guarantee. The seller is not responsible for stress-related illness such as hypoglycemia, colds, coccidia, giardia, nor kennel cough. </w:t>
      </w:r>
    </w:p>
    <w:p w14:paraId="1FFA8CE0" w14:textId="69FB3FF2" w:rsidR="00AB7759" w:rsidRDefault="00FB412E">
      <w:r w:rsidRPr="00FB412E">
        <w:t xml:space="preserve">This is a limited </w:t>
      </w:r>
      <w:r w:rsidR="00A11AFD">
        <w:t>one</w:t>
      </w:r>
      <w:r w:rsidRPr="00FB412E">
        <w:t xml:space="preserve">-year guarantee and there is no guarantee against negligence or injury. To ensure immunity against diseases, please do not take the puppy into public places unless </w:t>
      </w:r>
      <w:proofErr w:type="gramStart"/>
      <w:r w:rsidRPr="00FB412E">
        <w:t>absolutely necessary</w:t>
      </w:r>
      <w:proofErr w:type="gramEnd"/>
      <w:r w:rsidRPr="00FB412E">
        <w:t xml:space="preserve"> until the puppy has had all its vaccinations (as recommended by your veterinarian). </w:t>
      </w:r>
    </w:p>
    <w:p w14:paraId="76459F57" w14:textId="56EB67D0" w:rsidR="006A4CFD" w:rsidRDefault="00FB412E">
      <w:r w:rsidRPr="00FB412E">
        <w:t xml:space="preserve">The Sellers will NOT be responsible for factors beyond their control, including, but not limited to: Negligence, cruelty, accidental injury, exposure to disease carrying animals, stress resulting from change in diet or environment, hypoglycemia, kennel cough, retained baby teeth, off bits, umbilical hernias, undescended testicles, inguinal hernia, or any other expense except as otherwise provided by law or in this agreement, the following conditions MUST be met for the guarantee to remain in effect. If they are not </w:t>
      </w:r>
      <w:proofErr w:type="gramStart"/>
      <w:r w:rsidRPr="00FB412E">
        <w:t>met</w:t>
      </w:r>
      <w:proofErr w:type="gramEnd"/>
      <w:r w:rsidRPr="00FB412E">
        <w:t xml:space="preserve"> then you will have voided your guarantee and it will not be honored: </w:t>
      </w:r>
    </w:p>
    <w:p w14:paraId="3357A64B" w14:textId="77777777" w:rsidR="006A4CFD" w:rsidRDefault="00FB412E">
      <w:r w:rsidRPr="00FB412E">
        <w:t xml:space="preserve">1. The guarantee applies to the original purchaser of the puppy only. </w:t>
      </w:r>
    </w:p>
    <w:p w14:paraId="61E81936" w14:textId="77777777" w:rsidR="006A4CFD" w:rsidRDefault="00FB412E">
      <w:r w:rsidRPr="00FB412E">
        <w:t xml:space="preserve">2. The puppy receives veterinary care at periodic intervals to include regular checkups, worming, heartworm, and the continuation of the vaccinations series already started. </w:t>
      </w:r>
    </w:p>
    <w:p w14:paraId="70165251" w14:textId="77777777" w:rsidR="006A4CFD" w:rsidRDefault="00FB412E">
      <w:r w:rsidRPr="00FB412E">
        <w:t xml:space="preserve">3. The puppy receives daily rations of quality food and fresh water such that are </w:t>
      </w:r>
      <w:r w:rsidR="006710F6" w:rsidRPr="00FB412E">
        <w:t>well-nourished</w:t>
      </w:r>
      <w:r w:rsidRPr="00FB412E">
        <w:t xml:space="preserve"> and resistant to sickness. </w:t>
      </w:r>
    </w:p>
    <w:p w14:paraId="43340F7D" w14:textId="77777777" w:rsidR="00A071E2" w:rsidRDefault="00FB412E">
      <w:r w:rsidRPr="00FB412E">
        <w:t xml:space="preserve">4. The puppy is housed in a suitable shelter typical for its breed and protected against extreme weather conditions. </w:t>
      </w:r>
    </w:p>
    <w:p w14:paraId="05257AC7" w14:textId="345886B1" w:rsidR="00F65FAE" w:rsidRDefault="00FB412E">
      <w:r w:rsidRPr="00FB412E">
        <w:t xml:space="preserve">In the event of death, the buyer (at the buyer’s expense) must provide the seller a letter stating cause of death from two (2) unassociated veterinarians along with a copy of the necropsy report. If the cause of death is determined to be due to a congenital medical condition, an arrangement for a replacement puppy of equal or lesser quality will be made. If this dog becomes pregnant, this health warranty contract is null and void. This guarantee is not valid if the puppy is sold or given to a third party. Buyer agrees that he/she understands this contract fully. </w:t>
      </w:r>
    </w:p>
    <w:p w14:paraId="09F3AD2D" w14:textId="77777777" w:rsidR="00A071E2" w:rsidRDefault="00FB412E">
      <w:r w:rsidRPr="00FB412E">
        <w:t xml:space="preserve">FINANCIAL OBLIGATIONS </w:t>
      </w:r>
    </w:p>
    <w:p w14:paraId="1D537ABC" w14:textId="77777777" w:rsidR="00A071E2" w:rsidRDefault="00FB412E">
      <w:r w:rsidRPr="00FB412E">
        <w:t>A deposit of $</w:t>
      </w:r>
      <w:r w:rsidR="00F65FAE">
        <w:t>250</w:t>
      </w:r>
      <w:r w:rsidRPr="00FB412E">
        <w:t xml:space="preserve"> is required to hold the puppy and is non-refundable. Full payment is due prior to </w:t>
      </w:r>
      <w:proofErr w:type="spellStart"/>
      <w:r w:rsidRPr="00FB412E">
        <w:t>pickup</w:t>
      </w:r>
      <w:proofErr w:type="spellEnd"/>
      <w:r w:rsidRPr="00FB412E">
        <w:t xml:space="preserve">. The seller is not responsible for any debts the buyer may incur regarding said puppy (veterinarian, grooming, etc.). </w:t>
      </w:r>
    </w:p>
    <w:p w14:paraId="1D64697A" w14:textId="644745F3" w:rsidR="009E625E" w:rsidRDefault="00FB412E">
      <w:r w:rsidRPr="00FB412E">
        <w:t xml:space="preserve">If a puppy is not picked up and paid in full when he reaches </w:t>
      </w:r>
      <w:r w:rsidR="001A02AF">
        <w:t xml:space="preserve">10 </w:t>
      </w:r>
      <w:r w:rsidRPr="00FB412E">
        <w:t>weeks old, a charge of $10.00 per day will be added to the price of the puppy (unless other arrangements have been made). Boarding fee is an extra $50 a week. Buyer will also be charged for any additional vet, and vaccination charges.</w:t>
      </w:r>
    </w:p>
    <w:p w14:paraId="0F48A559" w14:textId="77777777" w:rsidR="00C04E48" w:rsidRDefault="00C04E48"/>
    <w:p w14:paraId="1AC2316E" w14:textId="77777777" w:rsidR="00A071E2" w:rsidRDefault="00A071E2"/>
    <w:p w14:paraId="396585B7" w14:textId="77777777" w:rsidR="00A071E2" w:rsidRDefault="00A071E2"/>
    <w:p w14:paraId="378F2C8B" w14:textId="26EEFCD0" w:rsidR="00A071E2" w:rsidRDefault="00C04E48">
      <w:r w:rsidRPr="00C04E48">
        <w:t xml:space="preserve">RE-HOME PLACEMENT </w:t>
      </w:r>
    </w:p>
    <w:p w14:paraId="6A1F25AF" w14:textId="77777777" w:rsidR="00DB6AC1" w:rsidRDefault="00C04E48">
      <w:r w:rsidRPr="00C04E48">
        <w:t xml:space="preserve">Buying a puppy is a lifetime commitment. If problems arise concerning keeping the dog or if the dog becomes seriously ill, the buyer agrees to consult the Seller. If circumstances arise and the puppy needs to be re-homed at any point throughout its life, we will do our best to work with the family to find a new home unless the buyer finds a great home first. If re-homing is not successful, we will gladly take the puppy back at owner expense and we will make every effort to rehome the puppy as soon as possible. </w:t>
      </w:r>
    </w:p>
    <w:p w14:paraId="322D5970" w14:textId="77777777" w:rsidR="00DB6AC1" w:rsidRDefault="00C04E48">
      <w:r w:rsidRPr="00C04E48">
        <w:t xml:space="preserve">PERMISSION INFORMATION </w:t>
      </w:r>
    </w:p>
    <w:p w14:paraId="20C558CA" w14:textId="77777777" w:rsidR="00DB6AC1" w:rsidRDefault="00C04E48">
      <w:r w:rsidRPr="00C04E48">
        <w:t xml:space="preserve">Seller has permission to give buyer’s contact information to potential buyers to use for referral purposes only. We will supply an email first then phone number, if necessary, with permission. </w:t>
      </w:r>
    </w:p>
    <w:p w14:paraId="707B2E78" w14:textId="77777777" w:rsidR="00DB6AC1" w:rsidRDefault="00C04E48">
      <w:r w:rsidRPr="00C04E48">
        <w:t xml:space="preserve">LIABILITY AND LEGAL JURISDICTION </w:t>
      </w:r>
    </w:p>
    <w:p w14:paraId="64EE8148" w14:textId="77777777" w:rsidR="00DB6AC1" w:rsidRDefault="00C04E48">
      <w:r w:rsidRPr="00C04E48">
        <w:t xml:space="preserve">This guarantee is not valid if the puppy is sold or given to a third party. Buyer agrees that he/she understands this contract fully, and that this contract is under the jurisdiction of the State of </w:t>
      </w:r>
      <w:r w:rsidR="00DB6AC1">
        <w:t>Michigan</w:t>
      </w:r>
      <w:r w:rsidRPr="00C04E48">
        <w:t xml:space="preserve">, in the county of </w:t>
      </w:r>
      <w:r w:rsidR="00DB6AC1">
        <w:t>Allegan</w:t>
      </w:r>
      <w:r w:rsidRPr="00C04E48">
        <w:t>.</w:t>
      </w:r>
    </w:p>
    <w:p w14:paraId="1D6F876D" w14:textId="77777777" w:rsidR="00DD7353" w:rsidRDefault="00C04E48">
      <w:r w:rsidRPr="00C04E48">
        <w:t xml:space="preserve"> It is agreed that the place of venue of any litigation or arbitration shall be in </w:t>
      </w:r>
      <w:r w:rsidR="00D05C66">
        <w:t>Allegan</w:t>
      </w:r>
      <w:r w:rsidRPr="00C04E48">
        <w:t xml:space="preserve"> County, </w:t>
      </w:r>
      <w:r w:rsidR="00D05C66">
        <w:t>Michigan</w:t>
      </w:r>
      <w:r w:rsidRPr="00C04E48">
        <w:t xml:space="preserve"> and shall not exceed the purchase price of said puppy. Buyer releases the owners of </w:t>
      </w:r>
      <w:r w:rsidR="00D05C66">
        <w:t>Long River Family Farm</w:t>
      </w:r>
      <w:r w:rsidRPr="00C04E48">
        <w:t xml:space="preserve"> and their estate from </w:t>
      </w:r>
      <w:proofErr w:type="gramStart"/>
      <w:r w:rsidRPr="00C04E48">
        <w:t>any and all</w:t>
      </w:r>
      <w:proofErr w:type="gramEnd"/>
      <w:r w:rsidRPr="00C04E48">
        <w:t xml:space="preserve"> liabilities, and/or damages by fault of this dog after the time of sale. These damages include but are not limited to, destruction of property and/or physical damage to any person or group of people. </w:t>
      </w:r>
    </w:p>
    <w:p w14:paraId="716197BD" w14:textId="77777777" w:rsidR="00DD7353" w:rsidRDefault="00C04E48">
      <w:r w:rsidRPr="00C04E48">
        <w:t xml:space="preserve">BUYER: ___________________________________________ DATE: _____________ </w:t>
      </w:r>
    </w:p>
    <w:p w14:paraId="0C6A590A" w14:textId="5AAB1C17" w:rsidR="00C04E48" w:rsidRDefault="00C04E48">
      <w:r w:rsidRPr="00C04E48">
        <w:t>SELLER: ___________________________________________ DATE: _____________</w:t>
      </w:r>
    </w:p>
    <w:sectPr w:rsidR="00C04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D45"/>
    <w:rsid w:val="001A02AF"/>
    <w:rsid w:val="001B1285"/>
    <w:rsid w:val="002E1D45"/>
    <w:rsid w:val="002F6EC9"/>
    <w:rsid w:val="004C6050"/>
    <w:rsid w:val="006710F6"/>
    <w:rsid w:val="006A4CFD"/>
    <w:rsid w:val="009E625E"/>
    <w:rsid w:val="00A071E2"/>
    <w:rsid w:val="00A11AFD"/>
    <w:rsid w:val="00AA732D"/>
    <w:rsid w:val="00AB7759"/>
    <w:rsid w:val="00C04E48"/>
    <w:rsid w:val="00C226C5"/>
    <w:rsid w:val="00C86084"/>
    <w:rsid w:val="00D05C66"/>
    <w:rsid w:val="00DB6AC1"/>
    <w:rsid w:val="00DD7353"/>
    <w:rsid w:val="00EB518A"/>
    <w:rsid w:val="00F6502C"/>
    <w:rsid w:val="00F65FAE"/>
    <w:rsid w:val="00F82C4D"/>
    <w:rsid w:val="00FB4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793AD"/>
  <w15:chartTrackingRefBased/>
  <w15:docId w15:val="{CC96D6F7-0185-44F2-A3D7-309BE5890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6233</Characters>
  <Application>Microsoft Office Word</Application>
  <DocSecurity>0</DocSecurity>
  <Lines>51</Lines>
  <Paragraphs>14</Paragraphs>
  <ScaleCrop>false</ScaleCrop>
  <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Langerak</dc:creator>
  <cp:keywords/>
  <dc:description/>
  <cp:lastModifiedBy>Michelle Langerak</cp:lastModifiedBy>
  <cp:revision>2</cp:revision>
  <dcterms:created xsi:type="dcterms:W3CDTF">2024-01-11T15:21:00Z</dcterms:created>
  <dcterms:modified xsi:type="dcterms:W3CDTF">2024-01-11T15:21:00Z</dcterms:modified>
</cp:coreProperties>
</file>